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626109</wp:posOffset>
                </wp:positionH>
                <wp:positionV relativeFrom="page">
                  <wp:posOffset>2116575</wp:posOffset>
                </wp:positionV>
                <wp:extent cx="3920615" cy="5365513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 descr="Dear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0615" cy="5365513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 A A"/>
                              <w:spacing w:after="16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360" w:lineRule="auto"/>
                              <w:rPr>
                                <w:rFonts w:ascii="Arial" w:cs="Arial" w:hAnsi="Arial" w:eastAsia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pP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Dear</w:t>
                            </w:r>
                          </w:p>
                          <w:p>
                            <w:pPr>
                              <w:pStyle w:val="Body A A"/>
                              <w:spacing w:after="160" w:line="360" w:lineRule="auto"/>
                              <w:rPr>
                                <w:rFonts w:ascii="Arial" w:cs="Arial" w:hAnsi="Arial" w:eastAsia="Arial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pP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You</w:t>
                            </w:r>
                            <w:r>
                              <w:rPr>
                                <w:rFonts w:ascii="Arial Unicode MS" w:hAnsi="Arial Unicode MS" w:hint="default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re invited to enjoy a life-changing Feast.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Let</w:t>
                            </w:r>
                            <w:r>
                              <w:rPr>
                                <w:rFonts w:ascii="Arial" w:hAnsi="Arial" w:hint="default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s get together to share a meal in solidarity with people seeking asylum and celebrate what unites us!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Funds raised from our Feast for Freedom will be donated 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  <w:br w:type="textWrapping"/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to the Asylum Seeker Resource Centre (ASRC) to provide food, shelter and health services for over 7,000 people seeking asylum 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  <w:br w:type="textWrapping"/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in Australia each year.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de-DE"/>
                              </w:rPr>
                              <w:t xml:space="preserve">Date: 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Time: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Where: 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Contact: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49.3pt;margin-top:166.7pt;width:308.7pt;height:422.5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 A"/>
                        <w:spacing w:after="16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ody A A"/>
                        <w:spacing w:after="160" w:line="360" w:lineRule="auto"/>
                        <w:rPr>
                          <w:rFonts w:ascii="Arial" w:cs="Arial" w:hAnsi="Arial" w:eastAsia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</w:rPr>
                      </w:pP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Dear</w:t>
                      </w:r>
                    </w:p>
                    <w:p>
                      <w:pPr>
                        <w:pStyle w:val="Body A A"/>
                        <w:spacing w:after="160" w:line="360" w:lineRule="auto"/>
                        <w:rPr>
                          <w:rFonts w:ascii="Arial" w:cs="Arial" w:hAnsi="Arial" w:eastAsia="Arial"/>
                          <w:kern w:val="2"/>
                          <w:sz w:val="24"/>
                          <w:szCs w:val="24"/>
                          <w:u w:color="ff6600"/>
                        </w:rPr>
                      </w:pP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You</w:t>
                      </w:r>
                      <w:r>
                        <w:rPr>
                          <w:rFonts w:ascii="Arial Unicode MS" w:hAnsi="Arial Unicode MS" w:hint="default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re invited to enjoy a life-changing Feast.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4"/>
                          <w:szCs w:val="24"/>
                          <w:u w:color="ff6600"/>
                        </w:rPr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Let</w:t>
                      </w:r>
                      <w:r>
                        <w:rPr>
                          <w:rFonts w:ascii="Arial" w:hAnsi="Arial" w:hint="default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s get together to share a meal in solidarity with people seeking asylum and celebrate what unites us!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Funds raised from our Feast for Freedom will be donated 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  <w:br w:type="textWrapping"/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to the Asylum Seeker Resource Centre (ASRC) to provide food, shelter and health services for over 7,000 people seeking asylum 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  <w:br w:type="textWrapping"/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in Australia each year.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lang w:val="de-DE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de-DE"/>
                        </w:rPr>
                        <w:t xml:space="preserve">Date: 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Time: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Where: </w:t>
                      </w:r>
                    </w:p>
                    <w:p>
                      <w:pPr>
                        <w:pStyle w:val="Body A A"/>
                        <w:spacing w:after="160" w:line="288" w:lineRule="auto"/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Contact:</w:t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632459</wp:posOffset>
                </wp:positionH>
                <wp:positionV relativeFrom="page">
                  <wp:posOffset>2630407</wp:posOffset>
                </wp:positionV>
                <wp:extent cx="3920615" cy="5365513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 descr="Dear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0615" cy="5365513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Body A A"/>
                              <w:spacing w:after="16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360" w:lineRule="auto"/>
                              <w:rPr>
                                <w:rFonts w:ascii="Arial" w:cs="Arial" w:hAnsi="Arial" w:eastAsia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pP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 xml:space="preserve">Dear </w:t>
                            </w:r>
                          </w:p>
                          <w:p>
                            <w:pPr>
                              <w:pStyle w:val="Body A A"/>
                              <w:spacing w:after="160" w:line="360" w:lineRule="auto"/>
                              <w:rPr>
                                <w:rFonts w:ascii="Arial" w:cs="Arial" w:hAnsi="Arial" w:eastAsia="Arial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pP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You</w:t>
                            </w:r>
                            <w:r>
                              <w:rPr>
                                <w:rFonts w:ascii="Arial Unicode MS" w:hAnsi="Arial Unicode MS" w:hint="default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re invited to enjoy a life-changing Feast.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Let</w:t>
                            </w:r>
                            <w:r>
                              <w:rPr>
                                <w:rFonts w:ascii="Arial" w:hAnsi="Arial" w:hint="default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s get together to share a meal in solidarity with people seeking asylum and celebrate what unites us!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Funds raised from our Feast for Freedom will be donated 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  <w:br w:type="textWrapping"/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to the Asylum Seeker Resource Centre (ASRC) to provide food, shelter and health services for over 7,000 people seeking asylum 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  <w:br w:type="textWrapping"/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in Australia each year.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de-DE"/>
                              </w:rPr>
                              <w:t>Date: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Time: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Where: 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Contact: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49.8pt;margin-top:207.1pt;width:308.7pt;height:422.5pt;z-index:25166028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 A"/>
                        <w:spacing w:after="16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ody A A"/>
                        <w:spacing w:after="160" w:line="360" w:lineRule="auto"/>
                        <w:rPr>
                          <w:rFonts w:ascii="Arial" w:cs="Arial" w:hAnsi="Arial" w:eastAsia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</w:rPr>
                      </w:pP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 xml:space="preserve">Dear </w:t>
                      </w:r>
                    </w:p>
                    <w:p>
                      <w:pPr>
                        <w:pStyle w:val="Body A A"/>
                        <w:spacing w:after="160" w:line="360" w:lineRule="auto"/>
                        <w:rPr>
                          <w:rFonts w:ascii="Arial" w:cs="Arial" w:hAnsi="Arial" w:eastAsia="Arial"/>
                          <w:kern w:val="2"/>
                          <w:sz w:val="24"/>
                          <w:szCs w:val="24"/>
                          <w:u w:color="ff6600"/>
                        </w:rPr>
                      </w:pP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You</w:t>
                      </w:r>
                      <w:r>
                        <w:rPr>
                          <w:rFonts w:ascii="Arial Unicode MS" w:hAnsi="Arial Unicode MS" w:hint="default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re invited to enjoy a life-changing Feast.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4"/>
                          <w:szCs w:val="24"/>
                          <w:u w:color="ff6600"/>
                        </w:rPr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Let</w:t>
                      </w:r>
                      <w:r>
                        <w:rPr>
                          <w:rFonts w:ascii="Arial" w:hAnsi="Arial" w:hint="default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s get together to share a meal in solidarity with people seeking asylum and celebrate what unites us!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Funds raised from our Feast for Freedom will be donated 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  <w:br w:type="textWrapping"/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to the Asylum Seeker Resource Centre (ASRC) to provide food, shelter and health services for over 7,000 people seeking asylum 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  <w:br w:type="textWrapping"/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in Australia each year.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lang w:val="de-DE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de-DE"/>
                        </w:rPr>
                        <w:t>Date: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Time: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Where: </w:t>
                      </w:r>
                    </w:p>
                    <w:p>
                      <w:pPr>
                        <w:pStyle w:val="Body A A"/>
                        <w:spacing w:after="160" w:line="288" w:lineRule="auto"/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Contact:</w:t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46002" cy="756000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002" cy="75600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2336" behindDoc="0" locked="0" layoutInCell="1" allowOverlap="1">
                <wp:simplePos x="0" y="0"/>
                <wp:positionH relativeFrom="page">
                  <wp:posOffset>354900</wp:posOffset>
                </wp:positionH>
                <wp:positionV relativeFrom="page">
                  <wp:posOffset>2538967</wp:posOffset>
                </wp:positionV>
                <wp:extent cx="4636200" cy="5365513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 descr="Dear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200" cy="5365513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 A A"/>
                              <w:spacing w:after="16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360" w:lineRule="auto"/>
                              <w:rPr>
                                <w:rFonts w:ascii="Arial" w:cs="Arial" w:hAnsi="Arial" w:eastAsia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pP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 xml:space="preserve">Dear </w:t>
                            </w: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outline w:val="0"/>
                                <w:color w:val="d2673a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  <w14:textFill>
                                  <w14:solidFill>
                                    <w14:srgbClr w14:val="D2673A"/>
                                  </w14:solidFill>
                                </w14:textFill>
                              </w:rPr>
                              <w:t>TYPE NAME HERE</w:t>
                            </w:r>
                            <w:r>
                              <w:rPr>
                                <w:rFonts w:ascii="Arial" w:cs="Arial" w:hAnsi="Arial" w:eastAsia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360" w:lineRule="auto"/>
                              <w:rPr>
                                <w:rFonts w:ascii="Arial" w:cs="Arial" w:hAnsi="Arial" w:eastAsia="Arial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pP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You</w:t>
                            </w:r>
                            <w:r>
                              <w:rPr>
                                <w:rFonts w:ascii="Arial Unicode MS" w:hAnsi="Arial Unicode MS" w:hint="default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re invited to enjoy a life-changing Feast.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Let</w:t>
                            </w:r>
                            <w:r>
                              <w:rPr>
                                <w:rFonts w:ascii="Arial" w:hAnsi="Arial" w:hint="default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s get together to share a meal in solidarity with people seeking asylum 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  <w:br w:type="textWrapping"/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and celebrate what unites us!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Funds raised from our Feast for Freedom will be donated to the Asylum Seeker Resource Centre (ASRC) to provide food, shelter and health services for over </w:t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8,5</w:t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00 people seeking asylum in Australia each year.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de-DE"/>
                              </w:rPr>
                              <w:t>Date: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Time: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Where: 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Contact: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visibility:visible;position:absolute;margin-left:27.9pt;margin-top:199.9pt;width:365.1pt;height:422.5pt;z-index:25166233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 A"/>
                        <w:spacing w:after="16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ody A A"/>
                        <w:spacing w:after="160" w:line="360" w:lineRule="auto"/>
                        <w:rPr>
                          <w:rFonts w:ascii="Arial" w:cs="Arial" w:hAnsi="Arial" w:eastAsia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</w:rPr>
                      </w:pP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 xml:space="preserve">Dear </w:t>
                      </w:r>
                      <w:r>
                        <w:rPr>
                          <w:rFonts w:ascii="Arial" w:hAnsi="Arial"/>
                          <w:b w:val="1"/>
                          <w:bCs w:val="1"/>
                          <w:outline w:val="0"/>
                          <w:color w:val="d2673a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  <w14:textFill>
                            <w14:solidFill>
                              <w14:srgbClr w14:val="D2673A"/>
                            </w14:solidFill>
                          </w14:textFill>
                        </w:rPr>
                        <w:t>TYPE NAME HERE</w:t>
                      </w:r>
                      <w:r>
                        <w:rPr>
                          <w:rFonts w:ascii="Arial" w:cs="Arial" w:hAnsi="Arial" w:eastAsia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</w:rPr>
                      </w:r>
                    </w:p>
                    <w:p>
                      <w:pPr>
                        <w:pStyle w:val="Body A A"/>
                        <w:spacing w:after="160" w:line="360" w:lineRule="auto"/>
                        <w:rPr>
                          <w:rFonts w:ascii="Arial" w:cs="Arial" w:hAnsi="Arial" w:eastAsia="Arial"/>
                          <w:kern w:val="2"/>
                          <w:sz w:val="24"/>
                          <w:szCs w:val="24"/>
                          <w:u w:color="ff6600"/>
                        </w:rPr>
                      </w:pP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You</w:t>
                      </w:r>
                      <w:r>
                        <w:rPr>
                          <w:rFonts w:ascii="Arial Unicode MS" w:hAnsi="Arial Unicode MS" w:hint="default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re invited to enjoy a life-changing Feast.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4"/>
                          <w:szCs w:val="24"/>
                          <w:u w:color="ff6600"/>
                        </w:rPr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Let</w:t>
                      </w:r>
                      <w:r>
                        <w:rPr>
                          <w:rFonts w:ascii="Arial" w:hAnsi="Arial" w:hint="default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s get together to share a meal in solidarity with people seeking asylum 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  <w:br w:type="textWrapping"/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and celebrate what unites us!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Funds raised from our Feast for Freedom will be donated to the Asylum Seeker Resource Centre (ASRC) to provide food, shelter and health services for over </w:t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8,5</w:t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00 people seeking asylum in Australia each year.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lang w:val="de-DE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de-DE"/>
                        </w:rPr>
                        <w:t>Date: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Time: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Where: </w:t>
                      </w:r>
                    </w:p>
                    <w:p>
                      <w:pPr>
                        <w:pStyle w:val="Body A A"/>
                        <w:spacing w:after="160" w:line="288" w:lineRule="auto"/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Contact:</w:t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  <w:r>
        <w:drawing xmlns:a="http://schemas.openxmlformats.org/drawingml/2006/main">
          <wp:anchor distT="152400" distB="152400" distL="152400" distR="152400" simplePos="0" relativeHeight="251663360" behindDoc="0" locked="0" layoutInCell="1" allowOverlap="1">
            <wp:simplePos x="0" y="0"/>
            <wp:positionH relativeFrom="page">
              <wp:posOffset>5347398</wp:posOffset>
            </wp:positionH>
            <wp:positionV relativeFrom="page">
              <wp:posOffset>0</wp:posOffset>
            </wp:positionV>
            <wp:extent cx="5346002" cy="756000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002" cy="75600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4384" behindDoc="0" locked="0" layoutInCell="1" allowOverlap="1">
                <wp:simplePos x="0" y="0"/>
                <wp:positionH relativeFrom="page">
                  <wp:posOffset>5702299</wp:posOffset>
                </wp:positionH>
                <wp:positionV relativeFrom="page">
                  <wp:posOffset>2538967</wp:posOffset>
                </wp:positionV>
                <wp:extent cx="4636200" cy="5365513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0" name="officeArt object" descr="Dear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200" cy="5365513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 A A"/>
                              <w:spacing w:after="16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360" w:lineRule="auto"/>
                              <w:rPr>
                                <w:rFonts w:ascii="Arial" w:cs="Arial" w:hAnsi="Arial" w:eastAsia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pP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 xml:space="preserve">Dear </w:t>
                            </w: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outline w:val="0"/>
                                <w:color w:val="d2673a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  <w14:textFill>
                                  <w14:solidFill>
                                    <w14:srgbClr w14:val="D2673A"/>
                                  </w14:solidFill>
                                </w14:textFill>
                              </w:rPr>
                              <w:t>TYPE NAME HERE</w:t>
                            </w:r>
                            <w:r>
                              <w:rPr>
                                <w:rFonts w:ascii="Arial" w:cs="Arial" w:hAnsi="Arial" w:eastAsia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360" w:lineRule="auto"/>
                              <w:rPr>
                                <w:rFonts w:ascii="Arial" w:cs="Arial" w:hAnsi="Arial" w:eastAsia="Arial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pP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You</w:t>
                            </w:r>
                            <w:r>
                              <w:rPr>
                                <w:rFonts w:ascii="Arial Unicode MS" w:hAnsi="Arial Unicode MS" w:hint="default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Arial" w:hAnsi="Arial"/>
                                <w:b w:val="1"/>
                                <w:bCs w:val="1"/>
                                <w:kern w:val="2"/>
                                <w:sz w:val="24"/>
                                <w:szCs w:val="24"/>
                                <w:u w:color="ff6600"/>
                                <w:rtl w:val="0"/>
                                <w:lang w:val="en-US"/>
                              </w:rPr>
                              <w:t>re invited to enjoy a life-changing Feast.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4"/>
                                <w:szCs w:val="24"/>
                                <w:u w:color="ff6600"/>
                              </w:rPr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Let</w:t>
                            </w:r>
                            <w:r>
                              <w:rPr>
                                <w:rFonts w:ascii="Arial" w:hAnsi="Arial" w:hint="default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s get together to share a meal in solidarity with people seeking asylum </w:t>
                            </w:r>
                            <w:r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  <w:br w:type="textWrapping"/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and celebrate what unites us!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Funds raised from our Feast for Freedom will be donated to the Asylum Seeker Resource Centre (ASRC) to provide food, shelter and health services for over </w:t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8,5</w:t>
                            </w: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00 people seeking asylum in Australia each year.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de-DE"/>
                              </w:rPr>
                              <w:t>Date: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Time: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  <w:rPr>
                                <w:rFonts w:ascii="Arial" w:cs="Arial" w:hAnsi="Arial" w:eastAsia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 xml:space="preserve">Where: </w:t>
                            </w:r>
                          </w:p>
                          <w:p>
                            <w:pPr>
                              <w:pStyle w:val="Body A A"/>
                              <w:spacing w:after="160" w:line="288" w:lineRule="auto"/>
                            </w:pPr>
                            <w:r>
                              <w:rPr>
                                <w:rFonts w:ascii="Arial" w:hAnsi="Arial"/>
                                <w:kern w:val="2"/>
                                <w:sz w:val="20"/>
                                <w:szCs w:val="20"/>
                                <w:u w:color="494b9f"/>
                                <w:shd w:val="clear" w:color="auto" w:fill="ffffff"/>
                                <w:rtl w:val="0"/>
                                <w:lang w:val="en-US"/>
                              </w:rPr>
                              <w:t>Contact: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visibility:visible;position:absolute;margin-left:449.0pt;margin-top:199.9pt;width:365.1pt;height:422.5pt;z-index:25166438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 A A"/>
                        <w:spacing w:after="16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Body A A"/>
                        <w:spacing w:after="160" w:line="360" w:lineRule="auto"/>
                        <w:rPr>
                          <w:rFonts w:ascii="Arial" w:cs="Arial" w:hAnsi="Arial" w:eastAsia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</w:rPr>
                      </w:pP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 xml:space="preserve">Dear </w:t>
                      </w:r>
                      <w:r>
                        <w:rPr>
                          <w:rFonts w:ascii="Arial" w:hAnsi="Arial"/>
                          <w:b w:val="1"/>
                          <w:bCs w:val="1"/>
                          <w:outline w:val="0"/>
                          <w:color w:val="d2673a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  <w14:textFill>
                            <w14:solidFill>
                              <w14:srgbClr w14:val="D2673A"/>
                            </w14:solidFill>
                          </w14:textFill>
                        </w:rPr>
                        <w:t>TYPE NAME HERE</w:t>
                      </w:r>
                      <w:r>
                        <w:rPr>
                          <w:rFonts w:ascii="Arial" w:cs="Arial" w:hAnsi="Arial" w:eastAsia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</w:rPr>
                      </w:r>
                    </w:p>
                    <w:p>
                      <w:pPr>
                        <w:pStyle w:val="Body A A"/>
                        <w:spacing w:after="160" w:line="360" w:lineRule="auto"/>
                        <w:rPr>
                          <w:rFonts w:ascii="Arial" w:cs="Arial" w:hAnsi="Arial" w:eastAsia="Arial"/>
                          <w:kern w:val="2"/>
                          <w:sz w:val="24"/>
                          <w:szCs w:val="24"/>
                          <w:u w:color="ff6600"/>
                        </w:rPr>
                      </w:pP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You</w:t>
                      </w:r>
                      <w:r>
                        <w:rPr>
                          <w:rFonts w:ascii="Arial Unicode MS" w:hAnsi="Arial Unicode MS" w:hint="default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Arial" w:hAnsi="Arial"/>
                          <w:b w:val="1"/>
                          <w:bCs w:val="1"/>
                          <w:kern w:val="2"/>
                          <w:sz w:val="24"/>
                          <w:szCs w:val="24"/>
                          <w:u w:color="ff6600"/>
                          <w:rtl w:val="0"/>
                          <w:lang w:val="en-US"/>
                        </w:rPr>
                        <w:t>re invited to enjoy a life-changing Feast.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4"/>
                          <w:szCs w:val="24"/>
                          <w:u w:color="ff6600"/>
                        </w:rPr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Let</w:t>
                      </w:r>
                      <w:r>
                        <w:rPr>
                          <w:rFonts w:ascii="Arial" w:hAnsi="Arial" w:hint="default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’</w:t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s get together to share a meal in solidarity with people seeking asylum </w:t>
                      </w:r>
                      <w:r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  <w:br w:type="textWrapping"/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and celebrate what unites us!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Funds raised from our Feast for Freedom will be donated to the Asylum Seeker Resource Centre (ASRC) to provide food, shelter and health services for over </w:t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8,5</w:t>
                      </w: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00 people seeking asylum in Australia each year.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lang w:val="de-DE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de-DE"/>
                        </w:rPr>
                        <w:t>Date: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Time:</w:t>
                      </w:r>
                    </w:p>
                    <w:p>
                      <w:pPr>
                        <w:pStyle w:val="Body A A"/>
                        <w:spacing w:after="160" w:line="288" w:lineRule="auto"/>
                        <w:rPr>
                          <w:rFonts w:ascii="Arial" w:cs="Arial" w:hAnsi="Arial" w:eastAsia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</w:rPr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 xml:space="preserve">Where: </w:t>
                      </w:r>
                    </w:p>
                    <w:p>
                      <w:pPr>
                        <w:pStyle w:val="Body A A"/>
                        <w:spacing w:after="160" w:line="288" w:lineRule="auto"/>
                      </w:pPr>
                      <w:r>
                        <w:rPr>
                          <w:rFonts w:ascii="Arial" w:hAnsi="Arial"/>
                          <w:kern w:val="2"/>
                          <w:sz w:val="20"/>
                          <w:szCs w:val="20"/>
                          <w:u w:color="494b9f"/>
                          <w:shd w:val="clear" w:color="auto" w:fill="ffffff"/>
                          <w:rtl w:val="0"/>
                          <w:lang w:val="en-US"/>
                        </w:rPr>
                        <w:t>Contact:</w:t>
                      </w:r>
                    </w:p>
                  </w:txbxContent>
                </v:textbox>
                <w10:wrap type="through" side="bothSides" anchorx="page" anchory="page"/>
              </v:shape>
            </w:pict>
          </mc:Fallback>
        </mc:AlternateContent>
      </w:r>
    </w:p>
    <w:sectPr>
      <w:headerReference w:type="default" r:id="rId5"/>
      <w:footerReference w:type="default" r:id="rId6"/>
      <w:pgSz w:w="16840" w:h="11900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A A">
    <w:name w:val="Body A A"/>
    <w:next w:val="Body A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